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10"/>
          <w:szCs w:val="1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淮阴工学院研究生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会部长（副部长）竞选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74"/>
        <w:gridCol w:w="897"/>
        <w:gridCol w:w="539"/>
        <w:gridCol w:w="569"/>
        <w:gridCol w:w="781"/>
        <w:gridCol w:w="106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姓名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性别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学院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班级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政治面貌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联系方式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拟竞选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职  务</w:t>
            </w:r>
          </w:p>
        </w:tc>
        <w:tc>
          <w:tcPr>
            <w:tcW w:w="53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专业排名</w:t>
            </w:r>
          </w:p>
        </w:tc>
        <w:tc>
          <w:tcPr>
            <w:tcW w:w="7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排名：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  <w:u w:val="single"/>
              </w:rPr>
              <w:t>（名次/总人数）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，</w:t>
            </w:r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附页：排名表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学院公章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个人成果</w:t>
            </w:r>
          </w:p>
        </w:tc>
        <w:tc>
          <w:tcPr>
            <w:tcW w:w="7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不超过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担任学生</w:t>
            </w:r>
            <w:r>
              <w:rPr>
                <w:rFonts w:hint="eastAsia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干部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7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竞选理由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600字</w:t>
            </w:r>
            <w:r>
              <w:rPr>
                <w:rFonts w:hint="eastAsia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以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内</w:t>
            </w:r>
            <w:r>
              <w:rPr>
                <w:rFonts w:hint="eastAsia" w:ascii="Times New Roman" w:hAnsi="Times New Roman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  <w:tc>
          <w:tcPr>
            <w:tcW w:w="7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42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  <w:highlight w:val="none"/>
              </w:rPr>
              <w:t>二级学院意见：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    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               年   月   日</w:t>
            </w: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研究生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       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11E79"/>
    <w:rsid w:val="0A956368"/>
    <w:rsid w:val="1A057382"/>
    <w:rsid w:val="25CF4B0D"/>
    <w:rsid w:val="26F439CE"/>
    <w:rsid w:val="2FE35A26"/>
    <w:rsid w:val="351B1108"/>
    <w:rsid w:val="361061C5"/>
    <w:rsid w:val="36F87F48"/>
    <w:rsid w:val="4BDE3014"/>
    <w:rsid w:val="570B7F72"/>
    <w:rsid w:val="5B11359B"/>
    <w:rsid w:val="5E1F21F4"/>
    <w:rsid w:val="60E11E79"/>
    <w:rsid w:val="6B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宋体" w:eastAsia="宋体"/>
      <w:kern w:val="36"/>
      <w:sz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1249</Words>
  <Characters>1400</Characters>
  <Lines>0</Lines>
  <Paragraphs>0</Paragraphs>
  <TotalTime>23</TotalTime>
  <ScaleCrop>false</ScaleCrop>
  <LinksUpToDate>false</LinksUpToDate>
  <CharactersWithSpaces>1400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2021-12-27T15:49:00Z</dcterms:created>
  <dc:creator>Administrator</dc:creator>
  <cp:lastModifiedBy>单 剑</cp:lastModifiedBy>
  <dcterms:modified xsi:type="dcterms:W3CDTF">2022-12-26T09:04:40Z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87C56DB6E5DE49B084DFD9032D61D65A</vt:lpwstr>
  </property>
</Properties>
</file>